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3" w:type="pct"/>
        <w:tblInd w:w="109" w:type="dxa"/>
        <w:tblLook w:val="04A0" w:firstRow="1" w:lastRow="0" w:firstColumn="1" w:lastColumn="0" w:noHBand="0" w:noVBand="1"/>
      </w:tblPr>
      <w:tblGrid>
        <w:gridCol w:w="5115"/>
        <w:gridCol w:w="4825"/>
      </w:tblGrid>
      <w:tr w:rsidR="00E455A2" w:rsidRPr="00E455A2" w:rsidTr="00E455A2">
        <w:tc>
          <w:tcPr>
            <w:tcW w:w="2573" w:type="pct"/>
          </w:tcPr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Принято: 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на общем собрании работников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МОУ «Начальная школа </w:t>
            </w:r>
            <w:r w:rsidR="00636968">
              <w:rPr>
                <w:rFonts w:ascii="Times New Roman" w:hAnsi="Times New Roman" w:cs="Times New Roman"/>
                <w:sz w:val="28"/>
                <w:szCs w:val="28"/>
              </w:rPr>
              <w:t>с. Стрелецкое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_2020 год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27" w:type="pct"/>
          </w:tcPr>
          <w:p w:rsidR="00E455A2" w:rsidRPr="00E455A2" w:rsidRDefault="00EB5CEC" w:rsidP="00E455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E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22509EF" wp14:editId="71FB08D6">
                  <wp:simplePos x="0" y="0"/>
                  <wp:positionH relativeFrom="margin">
                    <wp:posOffset>-468630</wp:posOffset>
                  </wp:positionH>
                  <wp:positionV relativeFrom="paragraph">
                    <wp:posOffset>98425</wp:posOffset>
                  </wp:positionV>
                  <wp:extent cx="1626480" cy="1476926"/>
                  <wp:effectExtent l="0" t="0" r="0" b="9525"/>
                  <wp:wrapNone/>
                  <wp:docPr id="3" name="Рисунок 3" descr="C:\Users\user\Desktop\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3" t="44358" r="35215" b="19986"/>
                          <a:stretch/>
                        </pic:blipFill>
                        <pic:spPr bwMode="auto">
                          <a:xfrm>
                            <a:off x="0" y="0"/>
                            <a:ext cx="1626480" cy="14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5A2" w:rsidRPr="00E455A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36968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3696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</w:t>
            </w:r>
            <w:r w:rsidR="00636968">
              <w:rPr>
                <w:rFonts w:ascii="Times New Roman" w:hAnsi="Times New Roman" w:cs="Times New Roman"/>
                <w:sz w:val="28"/>
                <w:szCs w:val="28"/>
              </w:rPr>
              <w:t>с. Стрелецкое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36968">
              <w:rPr>
                <w:rFonts w:ascii="Times New Roman" w:hAnsi="Times New Roman" w:cs="Times New Roman"/>
                <w:sz w:val="28"/>
                <w:szCs w:val="28"/>
              </w:rPr>
              <w:t>А.В.Немсадзе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>17-од</w:t>
            </w: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5CEC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  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455A2" w:rsidRPr="00E455A2" w:rsidRDefault="00E455A2" w:rsidP="00E455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5A2" w:rsidRPr="00E455A2" w:rsidRDefault="00E455A2" w:rsidP="00E455A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5A2" w:rsidRPr="00E455A2" w:rsidRDefault="00E455A2" w:rsidP="00E4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A2" w:rsidRPr="00E455A2" w:rsidRDefault="00E455A2" w:rsidP="00E455A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55A2" w:rsidRPr="00E455A2" w:rsidRDefault="00E455A2" w:rsidP="00E455A2">
      <w:pPr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55A2" w:rsidRPr="00E455A2" w:rsidRDefault="00E455A2" w:rsidP="00E4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A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455A2">
        <w:rPr>
          <w:rFonts w:ascii="Times New Roman" w:hAnsi="Times New Roman" w:cs="Times New Roman"/>
          <w:b/>
          <w:bCs/>
          <w:sz w:val="28"/>
          <w:szCs w:val="28"/>
        </w:rPr>
        <w:t>организации питания</w:t>
      </w:r>
      <w:r w:rsidRPr="00E455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«Начальная школа «</w:t>
      </w:r>
      <w:r w:rsidR="00636968">
        <w:rPr>
          <w:rFonts w:ascii="Times New Roman" w:hAnsi="Times New Roman" w:cs="Times New Roman"/>
          <w:b/>
          <w:sz w:val="28"/>
          <w:szCs w:val="28"/>
        </w:rPr>
        <w:t>Азбука</w:t>
      </w:r>
      <w:r w:rsidRPr="00E455A2">
        <w:rPr>
          <w:rFonts w:ascii="Times New Roman" w:hAnsi="Times New Roman" w:cs="Times New Roman"/>
          <w:b/>
          <w:sz w:val="28"/>
          <w:szCs w:val="28"/>
        </w:rPr>
        <w:t xml:space="preserve"> детства» </w:t>
      </w:r>
      <w:r w:rsidR="00636968">
        <w:rPr>
          <w:rFonts w:ascii="Times New Roman" w:hAnsi="Times New Roman" w:cs="Times New Roman"/>
          <w:b/>
          <w:sz w:val="28"/>
          <w:szCs w:val="28"/>
        </w:rPr>
        <w:t>с. Стрелецкое</w:t>
      </w:r>
      <w:r w:rsidRPr="00E45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968" w:rsidRDefault="00E455A2" w:rsidP="00E4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A2">
        <w:rPr>
          <w:rFonts w:ascii="Times New Roman" w:hAnsi="Times New Roman" w:cs="Times New Roman"/>
          <w:b/>
          <w:sz w:val="28"/>
          <w:szCs w:val="28"/>
        </w:rPr>
        <w:t xml:space="preserve">Белгородского района Белгородской области» </w:t>
      </w:r>
    </w:p>
    <w:p w:rsidR="00E455A2" w:rsidRPr="00E455A2" w:rsidRDefault="00636968" w:rsidP="00E4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455A2" w:rsidRPr="00E455A2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55A2" w:rsidRPr="00E455A2" w:rsidRDefault="00E455A2" w:rsidP="00E4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P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Default="00E455A2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481491" w:rsidRDefault="00481491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481491" w:rsidRDefault="00481491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481491" w:rsidRPr="00E455A2" w:rsidRDefault="00481491" w:rsidP="00E455A2">
      <w:pPr>
        <w:tabs>
          <w:tab w:val="left" w:pos="3532"/>
        </w:tabs>
        <w:spacing w:after="0" w:line="240" w:lineRule="auto"/>
        <w:rPr>
          <w:rFonts w:ascii="Times New Roman" w:hAnsi="Times New Roman" w:cs="Times New Roman"/>
        </w:rPr>
      </w:pPr>
    </w:p>
    <w:p w:rsidR="00E455A2" w:rsidRDefault="00E455A2" w:rsidP="00E455A2">
      <w:pPr>
        <w:tabs>
          <w:tab w:val="left" w:pos="35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A2" w:rsidRDefault="00E455A2" w:rsidP="00E455A2">
      <w:pPr>
        <w:tabs>
          <w:tab w:val="left" w:pos="35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A2" w:rsidRPr="00E455A2" w:rsidRDefault="00636968" w:rsidP="00E455A2">
      <w:pPr>
        <w:tabs>
          <w:tab w:val="left" w:pos="35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Стрелецкое, </w:t>
      </w:r>
      <w:r w:rsidR="00E455A2" w:rsidRPr="00E455A2">
        <w:rPr>
          <w:rFonts w:ascii="Times New Roman" w:hAnsi="Times New Roman" w:cs="Times New Roman"/>
          <w:b/>
          <w:sz w:val="28"/>
          <w:szCs w:val="28"/>
        </w:rPr>
        <w:t>2020</w:t>
      </w:r>
    </w:p>
    <w:p w:rsidR="00E455A2" w:rsidRDefault="00E455A2" w:rsidP="00BD4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E455A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</w:t>
      </w:r>
      <w:proofErr w:type="gramStart"/>
      <w:r w:rsidRPr="00E455A2">
        <w:rPr>
          <w:rFonts w:ascii="Times New Roman" w:hAnsi="Times New Roman" w:cs="Times New Roman"/>
          <w:sz w:val="28"/>
          <w:szCs w:val="28"/>
        </w:rPr>
        <w:t>в муниципального общеобразовательного учреждения</w:t>
      </w:r>
      <w:proofErr w:type="gramEnd"/>
      <w:r w:rsidRPr="00E455A2">
        <w:rPr>
          <w:rFonts w:ascii="Times New Roman" w:hAnsi="Times New Roman" w:cs="Times New Roman"/>
          <w:sz w:val="28"/>
          <w:szCs w:val="28"/>
        </w:rPr>
        <w:t xml:space="preserve"> «Начальная школа «</w:t>
      </w:r>
      <w:r w:rsidR="00636968">
        <w:rPr>
          <w:rFonts w:ascii="Times New Roman" w:hAnsi="Times New Roman" w:cs="Times New Roman"/>
          <w:sz w:val="28"/>
          <w:szCs w:val="28"/>
        </w:rPr>
        <w:t>Азбука</w:t>
      </w:r>
      <w:r w:rsidRPr="00E455A2">
        <w:rPr>
          <w:rFonts w:ascii="Times New Roman" w:hAnsi="Times New Roman" w:cs="Times New Roman"/>
          <w:sz w:val="28"/>
          <w:szCs w:val="28"/>
        </w:rPr>
        <w:t xml:space="preserve"> детства» </w:t>
      </w:r>
      <w:r w:rsidR="00636968">
        <w:rPr>
          <w:rFonts w:ascii="Times New Roman" w:hAnsi="Times New Roman" w:cs="Times New Roman"/>
          <w:sz w:val="28"/>
          <w:szCs w:val="28"/>
        </w:rPr>
        <w:t>с. Стрелецкое</w:t>
      </w:r>
      <w:r w:rsidRPr="00E455A2">
        <w:rPr>
          <w:rFonts w:ascii="Times New Roman" w:hAnsi="Times New Roman" w:cs="Times New Roman"/>
          <w:sz w:val="28"/>
          <w:szCs w:val="28"/>
        </w:rPr>
        <w:t>» Белгородского района Белгородской области (далее - Учреждение).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от 29декабря 2012 №273-ФЗ «Об образовании в Российской Федерации» (ст.28.п.15ч.3;ст37,ст41), санитарно-эпидемиологических правил и нормативов СанПиН 2.4.1.3049-13 постановлением Главного</w:t>
      </w:r>
      <w:r w:rsid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15 мая 2013 года № 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организаций, Уставом Учреждения.</w:t>
      </w: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2. Требования к организации питания детей, посещающих Организацию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2.1. Требования к деятельности по формированию рационов и организации питания детей в Организации, производству,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установленными санитарные, гигиенические и иные нормы и требования, несоблюдение которых создает угрозу жизни или здоровью воспитанников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Учреждения.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2.2. Оборудование и содержание пищеблока должны соответствовать согласно санитарным правилам и нормативам СанПиН 2.4.1.3049-13 «</w:t>
      </w:r>
      <w:proofErr w:type="spellStart"/>
      <w:r w:rsidRPr="00E455A2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="00E455A2">
        <w:rPr>
          <w:rFonts w:ascii="Times New Roman" w:hAnsi="Times New Roman" w:cs="Times New Roman"/>
          <w:sz w:val="28"/>
          <w:szCs w:val="28"/>
        </w:rPr>
        <w:t>–</w:t>
      </w:r>
      <w:r w:rsidRPr="00E455A2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в дошкольных учреждениях»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2.3. Для приготовления пищи используется электрооборудование, электрическая плита.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2.4. Помещение пищеблока должно быть оборудовано вытяжной вентиляцией.</w:t>
      </w: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3. Организация питания на пищеблоке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3.1.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При организации питания необходимо соблюдать возрастные физиологические нормы суточной потребности в основном пищевых веществах согласно санитарно-эпидемиологическими правилами и нормативами СанПиН 2.4.1.3049-13.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 xml:space="preserve">При распределении общей калорийности суточного питания детей, пребывающих в Учреждении, используется следующий норматив: завтрак – 20-25%; обед – 35-40%; полдник, ужин – 20-25% 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При организации питания администрация Учреждения руководствуется примерным десятидневным меню, разработанным на основе физиологических потребностей детей дошкольного возраста пищевых веществах и нормах питания согласно санитарно-эпидемиологическим правилам и нормативам СанПиН 2.4.1.3049-13.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3.4.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Объем пищи и выход блюд должны строго соответствовать возрасту ребенка;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3.5.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На основе примерного меню ежедневно, на следующий день составляется меню-требование и утверждается руководителем Учреждения.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3.6.Для детей в возрасте от 2 до 3 лет и от 3 до 7 лет меню – требование составляется отдельно. При этом учитываются: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55A2">
        <w:rPr>
          <w:rFonts w:ascii="Times New Roman" w:hAnsi="Times New Roman" w:cs="Times New Roman"/>
          <w:sz w:val="28"/>
          <w:szCs w:val="28"/>
        </w:rPr>
        <w:t>нормы .взаимозаменяемости</w:t>
      </w:r>
      <w:proofErr w:type="gramEnd"/>
      <w:r w:rsidRPr="00E455A2">
        <w:rPr>
          <w:rFonts w:ascii="Times New Roman" w:hAnsi="Times New Roman" w:cs="Times New Roman"/>
          <w:sz w:val="28"/>
          <w:szCs w:val="28"/>
        </w:rPr>
        <w:t xml:space="preserve"> продуктов при приготовлении блюд;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3.7.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Меню-требование является основным документом для приготовления пищи на пищеблоке.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3.8.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Вносить изменения в утвержденное меню-раскладку, без согласования с руководителем Учреждения, запрещается.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3.9.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 раскладке не допускаются.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3.10.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3.11.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Медицинский работник обязан присутствовать при закладке основных продуктов в котел и проверять блюда на выходе.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3.12. Объем приготовленной пиши должен соответствовать количеству детей и объему разовых порций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3.13. Выдавать готовую пищу детям следует только с разрешения </w:t>
      </w:r>
      <w:proofErr w:type="spellStart"/>
      <w:r w:rsidRPr="00E455A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455A2">
        <w:rPr>
          <w:rFonts w:ascii="Times New Roman" w:hAnsi="Times New Roman" w:cs="Times New Roman"/>
          <w:sz w:val="28"/>
          <w:szCs w:val="28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Pr="00E455A2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E455A2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3.14.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графику.</w:t>
      </w: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питания детей в группах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4.1.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Получение пищи на группу осуществляется строго по графику, утвержденному руководителем Учреждения.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4.3. Привлекать детей к получению пищи с пищеблока категорически запрещается.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4.4. Перед раздачей пищи детям помощник воспитателя обязан: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4.5.С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455A2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E455A2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убирают дети).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4.6. Во время раздачи пищи категорически запрещается нахождение детей в обеденной зоне.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4.7. Подача блюд и прием пищи в обед осуществляется в следующем порядке: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по мере употребления детьми блюда, младший воспитатель убирает со столов салатники;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по окончании, младший воспитатель убирает со столов тарелки из-под первого;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5. Порядок учета питания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5.1. 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5.2. Ежедневно медицинская сестра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5.3. На следующий день, в 8.30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5.5.С последующим приемом пищи /обед, полдник/ дети, отсутствующие в Организации, снимаются с питания, а продукты, оставшиеся </w:t>
      </w:r>
      <w:proofErr w:type="gramStart"/>
      <w:r w:rsidRPr="00E455A2">
        <w:rPr>
          <w:rFonts w:ascii="Times New Roman" w:hAnsi="Times New Roman" w:cs="Times New Roman"/>
          <w:sz w:val="28"/>
          <w:szCs w:val="28"/>
        </w:rPr>
        <w:t>не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востребованными</w:t>
      </w:r>
      <w:proofErr w:type="gramEnd"/>
      <w:r w:rsidRPr="00E455A2">
        <w:rPr>
          <w:rFonts w:ascii="Times New Roman" w:hAnsi="Times New Roman" w:cs="Times New Roman"/>
          <w:sz w:val="28"/>
          <w:szCs w:val="28"/>
        </w:rPr>
        <w:t xml:space="preserve"> возвращаются на склад с оформлением накладных.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5.6. Возврату подлежат продукты: яйцо, консервация /мясо, овощная, фруктовая. </w:t>
      </w:r>
      <w:r w:rsidR="00E455A2" w:rsidRPr="00E455A2">
        <w:rPr>
          <w:rFonts w:ascii="Times New Roman" w:hAnsi="Times New Roman" w:cs="Times New Roman"/>
          <w:sz w:val="28"/>
          <w:szCs w:val="28"/>
        </w:rPr>
        <w:t>С</w:t>
      </w:r>
      <w:r w:rsidRPr="00E455A2">
        <w:rPr>
          <w:rFonts w:ascii="Times New Roman" w:hAnsi="Times New Roman" w:cs="Times New Roman"/>
          <w:sz w:val="28"/>
          <w:szCs w:val="28"/>
        </w:rPr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 xml:space="preserve">5.7. Если на завтрак пришло больше детей, чем было заявлено, то для всех детей уменьшают выход блюд, в соответствии с количеством прибывших детей. </w:t>
      </w:r>
      <w:r w:rsidR="00E455A2" w:rsidRPr="00E455A2">
        <w:rPr>
          <w:rFonts w:ascii="Times New Roman" w:hAnsi="Times New Roman" w:cs="Times New Roman"/>
          <w:sz w:val="28"/>
          <w:szCs w:val="28"/>
        </w:rPr>
        <w:t>Н</w:t>
      </w:r>
      <w:r w:rsidRPr="00E455A2">
        <w:rPr>
          <w:rFonts w:ascii="Times New Roman" w:hAnsi="Times New Roman" w:cs="Times New Roman"/>
          <w:sz w:val="28"/>
          <w:szCs w:val="28"/>
        </w:rPr>
        <w:t>еобходимо предусматривать необходимость дополнения продуктов мясо, овощи, фрукты, яйцо и т.д., на обед, полдник, ужин с оформлением накладных.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5.8. Учет продуктов ведется в накопительной ведомости. Записи в ведомости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производятся на основании первичных документов в количественном 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суммовом выражении. В конце месяца в ведомости подсчитываются итоги.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5.9.В течение месяца в стоимости дневного рациона питания допускаются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 xml:space="preserve">небольшие отклонения </w:t>
      </w:r>
      <w:r w:rsidR="00E455A2">
        <w:rPr>
          <w:rFonts w:ascii="Times New Roman" w:hAnsi="Times New Roman" w:cs="Times New Roman"/>
          <w:sz w:val="28"/>
          <w:szCs w:val="28"/>
        </w:rPr>
        <w:t>–</w:t>
      </w:r>
      <w:r w:rsidRPr="00E455A2">
        <w:rPr>
          <w:rFonts w:ascii="Times New Roman" w:hAnsi="Times New Roman" w:cs="Times New Roman"/>
          <w:sz w:val="28"/>
          <w:szCs w:val="28"/>
        </w:rPr>
        <w:t xml:space="preserve"> от установленной суммы, но средняя стоимость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дневного рациона за месяц выдерживается не ниже установленной.</w:t>
      </w:r>
    </w:p>
    <w:p w:rsidR="00E455A2" w:rsidRDefault="00E455A2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6. Контроль организации питания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6.1. Контроль за правильной организацией питания детей осуществляет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руководитель Учреждения.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Основываясь на принципах единоначалия и коллегиальности управления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образовательным учреждением, в целях осуществления контроля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организации питания детей, качества доставляемых продуктов 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соблюдения санитарно-гигиенических требований при приготовлении 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раздаче пищи в Учреждении могут создаваться и действовать следующие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комиссии: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6.2.1.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Комиссия общественного контроля организации питания.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lastRenderedPageBreak/>
        <w:t>Состав комиссии:</w:t>
      </w:r>
    </w:p>
    <w:p w:rsidR="00BD4FB7" w:rsidRPr="00E455A2" w:rsidRDefault="00BD4FB7" w:rsidP="00E455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BD4FB7" w:rsidRPr="00E455A2" w:rsidRDefault="00BD4FB7" w:rsidP="00E455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BD4FB7" w:rsidRPr="00E455A2" w:rsidRDefault="00BD4FB7" w:rsidP="00E455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BD4FB7" w:rsidRPr="00E455A2" w:rsidRDefault="00BD4FB7" w:rsidP="00E455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Полномочия комиссия: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норм при транспортировке, доставке и разгрузке продуктов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питания;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хранения продуктов, а также условия их хранения;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ежедневно следит за правильностью состояния меню;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 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качества приготовления пищи;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проверяет соответствие пищи физиологическим потребностям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детей в основных пищевых веществах;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пищеблока;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проверяет выход блюд;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объему разовых порций и количеству детей.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6.2.2.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A2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455A2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Руководитель Учреждения;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BD4FB7" w:rsidRPr="00E455A2" w:rsidRDefault="00BD4FB7" w:rsidP="00E455A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Полномочия комиссия: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т.е.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определяет ее цвет, запах, вкус, консистенцию, жесткость,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сочность и т.д. с записью в журнале «Бракеража готовой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продукции»;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комиссия имеет право приостановить выдачу готовой пищи на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группы, в случае выявления каких-либо нарушений, до принятия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необходимых мер по устранению замечаний.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возлагается на работников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Учреждения в соответствии с функциональными обязанностями: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6.3.1.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Медицинский работник: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составление ежедневного меню на основе 10-ти дневного;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качество приготовления пищи, соответствие ее физиологическим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потребностям детей в основных пищевых качествах согласно 10-ти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дневного меню;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ведение Журнала бракеража готовой продукции;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lastRenderedPageBreak/>
        <w:t>санитарное состояние пищеблока;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соблюдение правил личной гигиены работников;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закладка продуктов на кухне с отметкой в журнале;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организация питания в группах.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Кладовщик: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качество доставляемых в Учреждение продуктов с отметкой в Журнале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бракеража сырых продуктов;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организация их правильного хранения;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соблюдение сроков реализации;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составление заявок на продукты питания.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6.3.3.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Повара: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качество приготовления пищи, соблюдение технологии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приготовления блюд;</w:t>
      </w:r>
    </w:p>
    <w:p w:rsidR="00BD4FB7" w:rsidRPr="00E455A2" w:rsidRDefault="00BD4FB7" w:rsidP="00E455A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отбор суточной пробы готовой продукции с указанием даты приёма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пищи.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6.3.4.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Воспитатели групп:</w:t>
      </w:r>
    </w:p>
    <w:p w:rsidR="00BD4FB7" w:rsidRPr="00D8589D" w:rsidRDefault="00BD4FB7" w:rsidP="00D8589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9D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у детей при приеме</w:t>
      </w:r>
      <w:r w:rsidR="00167E31" w:rsidRPr="00D8589D">
        <w:rPr>
          <w:rFonts w:ascii="Times New Roman" w:hAnsi="Times New Roman" w:cs="Times New Roman"/>
          <w:sz w:val="28"/>
          <w:szCs w:val="28"/>
        </w:rPr>
        <w:t xml:space="preserve"> </w:t>
      </w:r>
      <w:r w:rsidRPr="00D8589D">
        <w:rPr>
          <w:rFonts w:ascii="Times New Roman" w:hAnsi="Times New Roman" w:cs="Times New Roman"/>
          <w:sz w:val="28"/>
          <w:szCs w:val="28"/>
        </w:rPr>
        <w:t>пищи;</w:t>
      </w:r>
    </w:p>
    <w:p w:rsidR="00BD4FB7" w:rsidRPr="00D8589D" w:rsidRDefault="00BD4FB7" w:rsidP="00D8589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9D">
        <w:rPr>
          <w:rFonts w:ascii="Times New Roman" w:hAnsi="Times New Roman" w:cs="Times New Roman"/>
          <w:sz w:val="28"/>
          <w:szCs w:val="28"/>
        </w:rPr>
        <w:t>формирование представлений о правильном питании.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6.3.5.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="00E455A2">
        <w:rPr>
          <w:rFonts w:ascii="Times New Roman" w:hAnsi="Times New Roman" w:cs="Times New Roman"/>
          <w:sz w:val="28"/>
          <w:szCs w:val="28"/>
        </w:rPr>
        <w:t>Помощник</w:t>
      </w:r>
      <w:r w:rsidRPr="00E455A2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E455A2">
        <w:rPr>
          <w:rFonts w:ascii="Times New Roman" w:hAnsi="Times New Roman" w:cs="Times New Roman"/>
          <w:sz w:val="28"/>
          <w:szCs w:val="28"/>
        </w:rPr>
        <w:t>я</w:t>
      </w:r>
      <w:r w:rsidRPr="00E455A2">
        <w:rPr>
          <w:rFonts w:ascii="Times New Roman" w:hAnsi="Times New Roman" w:cs="Times New Roman"/>
          <w:sz w:val="28"/>
          <w:szCs w:val="28"/>
        </w:rPr>
        <w:t>: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соблюдение санитарных правил при получении и раскладки пищи в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соответствии с требованием СанПиН.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6.3.6.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Завхоз:</w:t>
      </w:r>
    </w:p>
    <w:p w:rsidR="00BD4FB7" w:rsidRPr="00D8589D" w:rsidRDefault="00BD4FB7" w:rsidP="00D8589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9D">
        <w:rPr>
          <w:rFonts w:ascii="Times New Roman" w:hAnsi="Times New Roman" w:cs="Times New Roman"/>
          <w:sz w:val="28"/>
          <w:szCs w:val="28"/>
        </w:rPr>
        <w:t>хозяйственное обслуживание, пополнение и своевременный ремонт</w:t>
      </w:r>
      <w:r w:rsidR="00167E31" w:rsidRPr="00D8589D">
        <w:rPr>
          <w:rFonts w:ascii="Times New Roman" w:hAnsi="Times New Roman" w:cs="Times New Roman"/>
          <w:sz w:val="28"/>
          <w:szCs w:val="28"/>
        </w:rPr>
        <w:t xml:space="preserve"> </w:t>
      </w:r>
      <w:r w:rsidRPr="00D8589D">
        <w:rPr>
          <w:rFonts w:ascii="Times New Roman" w:hAnsi="Times New Roman" w:cs="Times New Roman"/>
          <w:sz w:val="28"/>
          <w:szCs w:val="28"/>
        </w:rPr>
        <w:t>технологического и холодильного оборудования, санитарно-</w:t>
      </w:r>
      <w:r w:rsidR="00167E31" w:rsidRPr="00D8589D">
        <w:rPr>
          <w:rFonts w:ascii="Times New Roman" w:hAnsi="Times New Roman" w:cs="Times New Roman"/>
          <w:sz w:val="28"/>
          <w:szCs w:val="28"/>
        </w:rPr>
        <w:t xml:space="preserve"> </w:t>
      </w:r>
      <w:r w:rsidRPr="00D8589D">
        <w:rPr>
          <w:rFonts w:ascii="Times New Roman" w:hAnsi="Times New Roman" w:cs="Times New Roman"/>
          <w:sz w:val="28"/>
          <w:szCs w:val="28"/>
        </w:rPr>
        <w:t>гигиеническое состояние пищеблока.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6.3.7.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Дежурный воспитатель:</w:t>
      </w:r>
    </w:p>
    <w:p w:rsidR="00BD4FB7" w:rsidRPr="00D8589D" w:rsidRDefault="00BD4FB7" w:rsidP="00D8589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89D">
        <w:rPr>
          <w:rFonts w:ascii="Times New Roman" w:hAnsi="Times New Roman" w:cs="Times New Roman"/>
          <w:sz w:val="28"/>
          <w:szCs w:val="28"/>
        </w:rPr>
        <w:t>закладка продуктов на завтрак.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6.4.К контролю за организацией питания привлекаются представители органов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самоуправления Учреждения (члены родительского комитета, представители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профсоюзного комитета).</w:t>
      </w:r>
    </w:p>
    <w:p w:rsidR="00906528" w:rsidRDefault="00906528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906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7. Разграничение компетенции по вопросам организации питания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7.1. Руководитель Учреждения создаёт условия для организации питания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детей;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7.2.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Несёт персональную ответственность за организацию питания детей в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учреждении;</w:t>
      </w:r>
    </w:p>
    <w:p w:rsidR="00BD4FB7" w:rsidRPr="00E455A2" w:rsidRDefault="00BD4FB7" w:rsidP="00D85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7.3.</w:t>
      </w:r>
      <w:r w:rsidR="00344CE4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Представляет Учредителю необходимые документы по использованию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денежных средств;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7.4.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Распределение обязанностей по организации питания между руководителем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Организацией, медицинским работником, работниками пищеблока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отражаются в должностной инструкции.</w:t>
      </w:r>
    </w:p>
    <w:p w:rsidR="00906528" w:rsidRDefault="00906528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B7" w:rsidRPr="00E455A2" w:rsidRDefault="00BD4FB7" w:rsidP="00906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8.Делопроизводство</w:t>
      </w:r>
    </w:p>
    <w:p w:rsidR="00BD4FB7" w:rsidRPr="00906528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28">
        <w:rPr>
          <w:rFonts w:ascii="Times New Roman" w:hAnsi="Times New Roman" w:cs="Times New Roman"/>
          <w:sz w:val="28"/>
          <w:szCs w:val="28"/>
        </w:rPr>
        <w:lastRenderedPageBreak/>
        <w:t>8.1. Журнал «Бракераж сырой продукции».</w:t>
      </w:r>
    </w:p>
    <w:p w:rsidR="00BD4FB7" w:rsidRPr="00906528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28">
        <w:rPr>
          <w:rFonts w:ascii="Times New Roman" w:hAnsi="Times New Roman" w:cs="Times New Roman"/>
          <w:sz w:val="28"/>
          <w:szCs w:val="28"/>
        </w:rPr>
        <w:t>8.2. Журнал «Бракераж готовой продукции».</w:t>
      </w:r>
    </w:p>
    <w:p w:rsidR="00BD4FB7" w:rsidRPr="00906528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28">
        <w:rPr>
          <w:rFonts w:ascii="Times New Roman" w:hAnsi="Times New Roman" w:cs="Times New Roman"/>
          <w:sz w:val="28"/>
          <w:szCs w:val="28"/>
        </w:rPr>
        <w:t>8.3. Журнал санитарного состояния пищеблока.</w:t>
      </w:r>
    </w:p>
    <w:p w:rsidR="00906528" w:rsidRPr="00906528" w:rsidRDefault="00906528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28">
        <w:rPr>
          <w:rFonts w:ascii="Times New Roman" w:hAnsi="Times New Roman" w:cs="Times New Roman"/>
          <w:sz w:val="28"/>
          <w:szCs w:val="28"/>
        </w:rPr>
        <w:t>8.4</w:t>
      </w:r>
      <w:r w:rsidR="00BD4FB7" w:rsidRPr="00906528">
        <w:rPr>
          <w:rFonts w:ascii="Times New Roman" w:hAnsi="Times New Roman" w:cs="Times New Roman"/>
          <w:sz w:val="28"/>
          <w:szCs w:val="28"/>
        </w:rPr>
        <w:t>.</w:t>
      </w:r>
      <w:r w:rsidR="00167E31" w:rsidRPr="00906528">
        <w:rPr>
          <w:rFonts w:ascii="Times New Roman" w:hAnsi="Times New Roman" w:cs="Times New Roman"/>
          <w:sz w:val="28"/>
          <w:szCs w:val="28"/>
        </w:rPr>
        <w:t xml:space="preserve"> </w:t>
      </w:r>
      <w:r w:rsidR="00BD4FB7" w:rsidRPr="00906528">
        <w:rPr>
          <w:rFonts w:ascii="Times New Roman" w:hAnsi="Times New Roman" w:cs="Times New Roman"/>
          <w:sz w:val="28"/>
          <w:szCs w:val="28"/>
        </w:rPr>
        <w:t>Журнал «Накопительная ведомость</w:t>
      </w:r>
      <w:r w:rsidRPr="009065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FB7" w:rsidRPr="0090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B7" w:rsidRPr="00E455A2" w:rsidRDefault="00BD4FB7" w:rsidP="00906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5A2">
        <w:rPr>
          <w:rFonts w:ascii="Times New Roman" w:hAnsi="Times New Roman" w:cs="Times New Roman"/>
          <w:b/>
          <w:bCs/>
          <w:sz w:val="28"/>
          <w:szCs w:val="28"/>
        </w:rPr>
        <w:t>9. Порядок утверждения и внесения изменений в Положение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9.1 Настоящее Положение утверждается приказом руководителя Организации.</w:t>
      </w:r>
    </w:p>
    <w:p w:rsidR="00BD4FB7" w:rsidRPr="00E455A2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A2">
        <w:rPr>
          <w:rFonts w:ascii="Times New Roman" w:hAnsi="Times New Roman" w:cs="Times New Roman"/>
          <w:sz w:val="28"/>
          <w:szCs w:val="28"/>
        </w:rPr>
        <w:t>9.2 Изменения и дополнения в настоящее положение вносятся приказом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</w:t>
      </w:r>
      <w:r w:rsidRPr="00E455A2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BD4FB7" w:rsidRPr="00BD4FB7" w:rsidRDefault="00BD4FB7" w:rsidP="00E4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5A2">
        <w:rPr>
          <w:rFonts w:ascii="Times New Roman" w:hAnsi="Times New Roman" w:cs="Times New Roman"/>
          <w:sz w:val="28"/>
          <w:szCs w:val="28"/>
        </w:rPr>
        <w:t>9.3.</w:t>
      </w:r>
      <w:r w:rsidR="00167E31" w:rsidRPr="00E455A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E455A2">
        <w:rPr>
          <w:rFonts w:ascii="Times New Roman" w:hAnsi="Times New Roman" w:cs="Times New Roman"/>
          <w:sz w:val="28"/>
          <w:szCs w:val="28"/>
        </w:rPr>
        <w:t xml:space="preserve"> положение действительно</w:t>
      </w:r>
      <w:r w:rsidRPr="00BD4FB7">
        <w:rPr>
          <w:rFonts w:ascii="Times New Roman" w:hAnsi="Times New Roman" w:cs="Times New Roman"/>
          <w:sz w:val="24"/>
          <w:szCs w:val="24"/>
        </w:rPr>
        <w:t xml:space="preserve"> до утверждения нового.</w:t>
      </w:r>
    </w:p>
    <w:sectPr w:rsidR="00BD4FB7" w:rsidRPr="00BD4FB7" w:rsidSect="00C3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21E5"/>
    <w:multiLevelType w:val="hybridMultilevel"/>
    <w:tmpl w:val="2C2AA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381B0A"/>
    <w:multiLevelType w:val="hybridMultilevel"/>
    <w:tmpl w:val="6FD4A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4331EB"/>
    <w:multiLevelType w:val="hybridMultilevel"/>
    <w:tmpl w:val="3FF86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641B1A"/>
    <w:multiLevelType w:val="hybridMultilevel"/>
    <w:tmpl w:val="A690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5"/>
    <w:rsid w:val="000E3261"/>
    <w:rsid w:val="00167E31"/>
    <w:rsid w:val="002067BF"/>
    <w:rsid w:val="00282DCB"/>
    <w:rsid w:val="00344CE4"/>
    <w:rsid w:val="003D25C2"/>
    <w:rsid w:val="00411D9A"/>
    <w:rsid w:val="00480D0B"/>
    <w:rsid w:val="00481491"/>
    <w:rsid w:val="00496157"/>
    <w:rsid w:val="004B3E3F"/>
    <w:rsid w:val="004F6070"/>
    <w:rsid w:val="00636968"/>
    <w:rsid w:val="006B4494"/>
    <w:rsid w:val="006D0AF5"/>
    <w:rsid w:val="00906528"/>
    <w:rsid w:val="009B5B28"/>
    <w:rsid w:val="00AC3B72"/>
    <w:rsid w:val="00B42525"/>
    <w:rsid w:val="00B623A8"/>
    <w:rsid w:val="00BA4B31"/>
    <w:rsid w:val="00BD4FB7"/>
    <w:rsid w:val="00C31D2E"/>
    <w:rsid w:val="00CE68C4"/>
    <w:rsid w:val="00D842BB"/>
    <w:rsid w:val="00D8589D"/>
    <w:rsid w:val="00E455A2"/>
    <w:rsid w:val="00E71FEA"/>
    <w:rsid w:val="00EB5CEC"/>
    <w:rsid w:val="00F4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C6B58B-D980-483B-9A76-DF308AB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 Петрович</dc:creator>
  <cp:keywords/>
  <dc:description/>
  <cp:lastModifiedBy>Пользователь Windows</cp:lastModifiedBy>
  <cp:revision>6</cp:revision>
  <cp:lastPrinted>2020-10-23T08:07:00Z</cp:lastPrinted>
  <dcterms:created xsi:type="dcterms:W3CDTF">2020-12-01T10:38:00Z</dcterms:created>
  <dcterms:modified xsi:type="dcterms:W3CDTF">2021-03-29T17:38:00Z</dcterms:modified>
</cp:coreProperties>
</file>